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A8B26BB" w14:textId="77777777" w:rsidR="00E85616" w:rsidRDefault="00E85616" w:rsidP="00E85616">
      <w:r>
        <w:t xml:space="preserve">Az IKM 150 Elektromos rovarcsapda akár 150 m2 területen hatásos lehet a rovarok ellen. Helyezze el teraszra, erkélyre vagy a szabadban bárhova, a tetején található láncnál fogva könnyedén felakaszthatja. A tápkábel hossza 1 m hosszú, tápellátása 230 V. </w:t>
      </w:r>
    </w:p>
    <w:p w14:paraId="175989BC" w14:textId="77777777" w:rsidR="00E85616" w:rsidRDefault="00E85616" w:rsidP="00E85616">
      <w:r>
        <w:t xml:space="preserve">2 db 18 W-os lila UV-A fénycsövei cserélhetőek, melyet oldalunkon T8 F18W BL Pótfénycső néven találhat meg. </w:t>
      </w:r>
    </w:p>
    <w:p w14:paraId="6105B4CE" w14:textId="77777777" w:rsidR="00E85616" w:rsidRDefault="00E85616" w:rsidP="00E85616">
      <w:r>
        <w:t xml:space="preserve">A termékbe épített lámpa rendeltetése rovarcsapda, nem alkalmas háztartási helyiség megvilágítására! </w:t>
      </w:r>
    </w:p>
    <w:p w14:paraId="32F635ED" w14:textId="77777777" w:rsidR="00E85616" w:rsidRDefault="00E85616" w:rsidP="00E85616"/>
    <w:p w14:paraId="3AC8BB53" w14:textId="7D012EDB" w:rsidR="00783A8D" w:rsidRDefault="00E85616" w:rsidP="00E85616">
      <w:r>
        <w:t>A szabadban töltött időt töltse bogaraktól és rovaroktól mentesen az IKM 150 Elektromos rovarcsapdánkkal!</w:t>
      </w:r>
    </w:p>
    <w:p w14:paraId="316F8750" w14:textId="77777777" w:rsidR="00E85616" w:rsidRDefault="00E85616" w:rsidP="00E8561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DF21D1C" w14:textId="77777777" w:rsidR="00E85616" w:rsidRDefault="00E85616" w:rsidP="00E85616">
      <w:r>
        <w:t>hatókörzet: 150 m2</w:t>
      </w:r>
    </w:p>
    <w:p w14:paraId="4C53B767" w14:textId="77777777" w:rsidR="00E85616" w:rsidRDefault="00E85616" w:rsidP="00E85616">
      <w:r>
        <w:t>lila UV-A fény</w:t>
      </w:r>
    </w:p>
    <w:p w14:paraId="42AFCA8D" w14:textId="77777777" w:rsidR="00E85616" w:rsidRDefault="00E85616" w:rsidP="00E85616">
      <w:r>
        <w:t>ki-/be kapcsolható</w:t>
      </w:r>
    </w:p>
    <w:p w14:paraId="6CFA5EC8" w14:textId="77777777" w:rsidR="00E85616" w:rsidRDefault="00E85616" w:rsidP="00E85616">
      <w:r>
        <w:t>kivehető rovargyűjtő tálca</w:t>
      </w:r>
    </w:p>
    <w:p w14:paraId="5C131D82" w14:textId="77777777" w:rsidR="00E85616" w:rsidRDefault="00E85616" w:rsidP="00E85616">
      <w:r>
        <w:t>UV-A fénycső: 2 x 18 W (T8 F18W BL)</w:t>
      </w:r>
    </w:p>
    <w:p w14:paraId="645FF1FF" w14:textId="77777777" w:rsidR="00E85616" w:rsidRDefault="00E85616" w:rsidP="00E85616">
      <w:r>
        <w:t>tápkábel hossza: 1 m</w:t>
      </w:r>
    </w:p>
    <w:p w14:paraId="4FD3A172" w14:textId="77777777" w:rsidR="00E85616" w:rsidRDefault="00E85616" w:rsidP="00E85616">
      <w:r>
        <w:t>tápellátás: 230 V~ / 50 Hz / 45 W</w:t>
      </w:r>
    </w:p>
    <w:p w14:paraId="04E57C24" w14:textId="77777777" w:rsidR="00E85616" w:rsidRDefault="00E85616" w:rsidP="00E85616">
      <w:r>
        <w:t>méret: 32 x 66 x 9 cm</w:t>
      </w:r>
    </w:p>
    <w:p w14:paraId="72D82FDE" w14:textId="77777777" w:rsidR="00E85616" w:rsidRDefault="00E85616" w:rsidP="00E85616">
      <w:r>
        <w:t>A termékbe épített lámpa rendeltetése rovarcsapda,</w:t>
      </w:r>
    </w:p>
    <w:p w14:paraId="79116F65" w14:textId="6AB139BA" w:rsidR="00FB707D" w:rsidRPr="005513CB" w:rsidRDefault="00E85616" w:rsidP="00E85616">
      <w:r>
        <w:t>nem alkalmas háztartási helyiség megvilágítására!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113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2022-07-01T08:47:00Z</dcterms:created>
  <dcterms:modified xsi:type="dcterms:W3CDTF">2022-07-01T08:47:00Z</dcterms:modified>
</cp:coreProperties>
</file>